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92C" w:rsidRPr="00D92AB4" w:rsidRDefault="0015492C" w:rsidP="0015492C">
      <w:pPr>
        <w:rPr>
          <w:rFonts w:ascii="Calibri" w:hAnsi="Calibri"/>
          <w:lang w:val="ro-RO"/>
        </w:rPr>
      </w:pPr>
      <w:r w:rsidRPr="00D92AB4">
        <w:rPr>
          <w:rFonts w:ascii="Calibri" w:hAnsi="Calibri"/>
          <w:lang w:val="ro-RO"/>
        </w:rPr>
        <w:t>ROMÂNIA</w:t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  <w:t xml:space="preserve">                                         </w:t>
      </w:r>
      <w:r w:rsidRPr="00D92AB4">
        <w:rPr>
          <w:rFonts w:ascii="Calibri" w:hAnsi="Calibri"/>
          <w:lang w:val="ro-RO"/>
        </w:rPr>
        <w:br/>
        <w:t>JUDEŢUL HARGHITA</w:t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  <w:t xml:space="preserve">                                                 </w:t>
      </w:r>
    </w:p>
    <w:p w:rsidR="0015492C" w:rsidRPr="00D92AB4" w:rsidRDefault="0015492C" w:rsidP="0015492C">
      <w:pPr>
        <w:rPr>
          <w:rFonts w:ascii="Calibri" w:hAnsi="Calibri"/>
          <w:lang w:val="ro-RO"/>
        </w:rPr>
      </w:pPr>
      <w:r w:rsidRPr="00D92AB4">
        <w:rPr>
          <w:rFonts w:ascii="Calibri" w:hAnsi="Calibri"/>
          <w:lang w:val="ro-RO"/>
        </w:rPr>
        <w:t>CONSILIUL JUDEŢEAN HARGHITA</w:t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</w:r>
      <w:r w:rsidRPr="00D92AB4">
        <w:rPr>
          <w:rFonts w:ascii="Calibri" w:hAnsi="Calibri"/>
          <w:lang w:val="ro-RO"/>
        </w:rPr>
        <w:tab/>
        <w:t xml:space="preserve">                                              </w:t>
      </w:r>
    </w:p>
    <w:p w:rsidR="0015492C" w:rsidRPr="00D92AB4" w:rsidRDefault="00B47D4E" w:rsidP="0015492C">
      <w:pPr>
        <w:rPr>
          <w:rFonts w:ascii="Calibri" w:hAnsi="Calibri"/>
          <w:lang w:val="ro-RO"/>
        </w:rPr>
      </w:pPr>
      <w:r w:rsidRPr="00D92AB4">
        <w:rPr>
          <w:rFonts w:ascii="Calibri" w:hAnsi="Calibri"/>
          <w:lang w:val="ro-RO"/>
        </w:rPr>
        <w:t>Nr .</w:t>
      </w:r>
      <w:r w:rsidR="006F4D4E" w:rsidRPr="006F4D4E">
        <w:t xml:space="preserve"> </w:t>
      </w:r>
      <w:r w:rsidR="00AD7C68">
        <w:tab/>
      </w:r>
      <w:r w:rsidR="00AD7C68">
        <w:tab/>
      </w:r>
      <w:r w:rsidR="006F4D4E">
        <w:rPr>
          <w:rFonts w:ascii="Calibri" w:hAnsi="Calibri"/>
          <w:lang w:val="ro-RO"/>
        </w:rPr>
        <w:t>/</w:t>
      </w:r>
      <w:r w:rsidR="00AD7C68">
        <w:rPr>
          <w:rFonts w:ascii="Calibri" w:hAnsi="Calibri"/>
          <w:lang w:val="ro-RO"/>
        </w:rPr>
        <w:tab/>
      </w:r>
      <w:r w:rsidR="00AD7C68">
        <w:rPr>
          <w:rFonts w:ascii="Calibri" w:hAnsi="Calibri"/>
          <w:lang w:val="ro-RO"/>
        </w:rPr>
        <w:tab/>
      </w:r>
      <w:r w:rsidR="00FF48EB">
        <w:rPr>
          <w:rFonts w:ascii="Calibri" w:hAnsi="Calibri"/>
          <w:lang w:val="ro-RO"/>
        </w:rPr>
        <w:t>2017</w:t>
      </w: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7622DE" w:rsidRDefault="007622DE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7622DE" w:rsidRDefault="007622DE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 xml:space="preserve">PROCES – VERBAL  </w:t>
      </w:r>
    </w:p>
    <w:p w:rsidR="0015492C" w:rsidRDefault="0015492C" w:rsidP="0015492C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5492C" w:rsidRPr="00D92AB4" w:rsidRDefault="0015492C" w:rsidP="0015492C">
      <w:pPr>
        <w:tabs>
          <w:tab w:val="left" w:pos="1005"/>
        </w:tabs>
        <w:jc w:val="center"/>
        <w:rPr>
          <w:rFonts w:ascii="Calibri" w:hAnsi="Calibri"/>
          <w:sz w:val="28"/>
          <w:szCs w:val="28"/>
          <w:lang w:val="ro-RO"/>
        </w:rPr>
      </w:pPr>
      <w:r w:rsidRPr="00D92AB4">
        <w:rPr>
          <w:rFonts w:ascii="Calibri" w:hAnsi="Calibri"/>
          <w:sz w:val="28"/>
          <w:szCs w:val="28"/>
          <w:lang w:val="ro-RO"/>
        </w:rPr>
        <w:t xml:space="preserve">Încheiat astăzi, la data de </w:t>
      </w:r>
      <w:r w:rsidR="00A90C05" w:rsidRPr="00D92AB4">
        <w:rPr>
          <w:rFonts w:ascii="Calibri" w:hAnsi="Calibri"/>
          <w:sz w:val="28"/>
          <w:szCs w:val="28"/>
          <w:lang w:val="ro-RO"/>
        </w:rPr>
        <w:t xml:space="preserve"> </w:t>
      </w:r>
      <w:r w:rsidR="00FF48EB">
        <w:rPr>
          <w:rFonts w:ascii="Calibri" w:hAnsi="Calibri"/>
          <w:sz w:val="28"/>
          <w:szCs w:val="28"/>
          <w:lang w:val="ro-RO"/>
        </w:rPr>
        <w:t>25</w:t>
      </w:r>
      <w:r w:rsidR="00E72C3A">
        <w:rPr>
          <w:rFonts w:ascii="Calibri" w:hAnsi="Calibri"/>
          <w:sz w:val="28"/>
          <w:szCs w:val="28"/>
          <w:lang w:val="ro-RO"/>
        </w:rPr>
        <w:t xml:space="preserve"> </w:t>
      </w:r>
      <w:r w:rsidR="00FF48EB">
        <w:rPr>
          <w:rFonts w:ascii="Calibri" w:hAnsi="Calibri"/>
          <w:sz w:val="28"/>
          <w:szCs w:val="28"/>
          <w:lang w:val="ro-RO"/>
        </w:rPr>
        <w:t>iulie</w:t>
      </w:r>
      <w:r w:rsidR="00290E9D">
        <w:rPr>
          <w:rFonts w:ascii="Calibri" w:hAnsi="Calibri"/>
          <w:sz w:val="28"/>
          <w:szCs w:val="28"/>
          <w:lang w:val="ro-RO"/>
        </w:rPr>
        <w:t xml:space="preserve"> </w:t>
      </w:r>
      <w:r w:rsidR="00B47D4E" w:rsidRPr="00D92AB4">
        <w:rPr>
          <w:rFonts w:ascii="Calibri" w:hAnsi="Calibri"/>
          <w:sz w:val="28"/>
          <w:szCs w:val="28"/>
          <w:lang w:val="ro-RO"/>
        </w:rPr>
        <w:t>201</w:t>
      </w:r>
      <w:r w:rsidR="00FF48EB">
        <w:rPr>
          <w:rFonts w:ascii="Calibri" w:hAnsi="Calibri"/>
          <w:sz w:val="28"/>
          <w:szCs w:val="28"/>
          <w:lang w:val="ro-RO"/>
        </w:rPr>
        <w:t>7</w:t>
      </w:r>
      <w:r w:rsidRPr="00D92AB4">
        <w:rPr>
          <w:rFonts w:ascii="Calibri" w:hAnsi="Calibri"/>
          <w:sz w:val="28"/>
          <w:szCs w:val="28"/>
          <w:lang w:val="ro-RO"/>
        </w:rPr>
        <w:t xml:space="preserve">, </w:t>
      </w:r>
      <w:r w:rsidR="00A90C05" w:rsidRPr="00D92AB4">
        <w:rPr>
          <w:rFonts w:ascii="Calibri" w:hAnsi="Calibri"/>
          <w:sz w:val="28"/>
          <w:szCs w:val="28"/>
          <w:lang w:val="ro-RO"/>
        </w:rPr>
        <w:br/>
      </w:r>
      <w:r w:rsidRPr="00D92AB4">
        <w:rPr>
          <w:rFonts w:ascii="Calibri" w:hAnsi="Calibri"/>
          <w:sz w:val="28"/>
          <w:szCs w:val="28"/>
          <w:lang w:val="ro-RO"/>
        </w:rPr>
        <w:t xml:space="preserve">cu ocazia afişării unui proiect de hotărâre </w:t>
      </w:r>
    </w:p>
    <w:p w:rsidR="0015492C" w:rsidRPr="00D92AB4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B23CD4" w:rsidRDefault="00B23CD4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B23CD4" w:rsidRDefault="00B23CD4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15492C" w:rsidRDefault="0015492C" w:rsidP="0015492C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15492C" w:rsidRPr="002C6B0E" w:rsidRDefault="0015492C" w:rsidP="0015492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Subsemnat</w:t>
      </w:r>
      <w:r w:rsidR="00290E9D">
        <w:rPr>
          <w:rFonts w:ascii="Calibri" w:hAnsi="Calibri"/>
          <w:sz w:val="26"/>
          <w:szCs w:val="26"/>
          <w:lang w:val="ro-RO"/>
        </w:rPr>
        <w:t xml:space="preserve">ul </w:t>
      </w:r>
      <w:r w:rsidR="00FF48EB">
        <w:rPr>
          <w:rFonts w:ascii="Calibri" w:hAnsi="Calibri"/>
          <w:sz w:val="26"/>
          <w:szCs w:val="26"/>
        </w:rPr>
        <w:t>Bardocz Mária</w:t>
      </w:r>
      <w:r w:rsidR="00A90C05">
        <w:rPr>
          <w:rFonts w:ascii="Calibri" w:hAnsi="Calibri"/>
          <w:sz w:val="26"/>
          <w:szCs w:val="26"/>
          <w:lang w:val="ro-RO"/>
        </w:rPr>
        <w:t xml:space="preserve">, </w:t>
      </w:r>
      <w:r w:rsidR="00FF48EB">
        <w:rPr>
          <w:rFonts w:ascii="Calibri" w:hAnsi="Calibri"/>
          <w:sz w:val="26"/>
          <w:szCs w:val="26"/>
          <w:lang w:val="ro-RO"/>
        </w:rPr>
        <w:t>consilier</w:t>
      </w:r>
      <w:r w:rsidR="00290E9D">
        <w:rPr>
          <w:rFonts w:ascii="Calibri" w:hAnsi="Calibri"/>
          <w:sz w:val="26"/>
          <w:szCs w:val="26"/>
          <w:lang w:val="ro-RO"/>
        </w:rPr>
        <w:t xml:space="preserve"> </w:t>
      </w:r>
      <w:r w:rsidR="00A90C05">
        <w:rPr>
          <w:rFonts w:ascii="Calibri" w:hAnsi="Calibri"/>
          <w:sz w:val="26"/>
          <w:szCs w:val="26"/>
          <w:lang w:val="ro-RO"/>
        </w:rPr>
        <w:t xml:space="preserve">din cadrul Direcției generale </w:t>
      </w:r>
      <w:r w:rsidR="00E72C3A">
        <w:rPr>
          <w:rFonts w:ascii="Calibri" w:hAnsi="Calibri"/>
          <w:sz w:val="26"/>
          <w:szCs w:val="26"/>
          <w:lang w:val="ro-RO"/>
        </w:rPr>
        <w:t>patrimoniu</w:t>
      </w:r>
      <w:r>
        <w:rPr>
          <w:rFonts w:ascii="Calibri" w:hAnsi="Calibri"/>
          <w:sz w:val="26"/>
          <w:szCs w:val="26"/>
          <w:lang w:val="ro-RO"/>
        </w:rPr>
        <w:t xml:space="preserve">, la data de </w:t>
      </w:r>
      <w:r w:rsidR="00FF48EB">
        <w:rPr>
          <w:rFonts w:ascii="Calibri" w:hAnsi="Calibri"/>
          <w:sz w:val="26"/>
          <w:szCs w:val="26"/>
          <w:lang w:val="ro-RO"/>
        </w:rPr>
        <w:t>25 iulie</w:t>
      </w:r>
      <w:r w:rsidR="00290E9D">
        <w:rPr>
          <w:rFonts w:ascii="Calibri" w:hAnsi="Calibri"/>
          <w:sz w:val="26"/>
          <w:szCs w:val="26"/>
          <w:lang w:val="ro-RO"/>
        </w:rPr>
        <w:t xml:space="preserve"> </w:t>
      </w:r>
      <w:r w:rsidR="00B47D4E">
        <w:rPr>
          <w:rFonts w:ascii="Calibri" w:hAnsi="Calibri"/>
          <w:sz w:val="26"/>
          <w:szCs w:val="26"/>
          <w:lang w:val="ro-RO"/>
        </w:rPr>
        <w:t>201</w:t>
      </w:r>
      <w:r w:rsidR="00FF48EB">
        <w:rPr>
          <w:rFonts w:ascii="Calibri" w:hAnsi="Calibri"/>
          <w:sz w:val="26"/>
          <w:szCs w:val="26"/>
          <w:lang w:val="ro-RO"/>
        </w:rPr>
        <w:t>7</w:t>
      </w:r>
      <w:r>
        <w:rPr>
          <w:rFonts w:ascii="Calibri" w:hAnsi="Calibri"/>
          <w:sz w:val="26"/>
          <w:szCs w:val="26"/>
          <w:lang w:val="ro-RO"/>
        </w:rPr>
        <w:t xml:space="preserve">, în temeiul prevederilor art. 7 al Legii nr. 52/2003 privind transparenţa decizională în administraţia publică, republicată, am procedat la afişarea următorului proiect de hotărâre la </w:t>
      </w:r>
      <w:r w:rsidR="0030546F">
        <w:rPr>
          <w:rFonts w:ascii="Calibri" w:hAnsi="Calibri"/>
          <w:sz w:val="26"/>
          <w:szCs w:val="26"/>
          <w:lang w:val="ro-RO"/>
        </w:rPr>
        <w:t>avizierul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30546F">
        <w:rPr>
          <w:rFonts w:ascii="Calibri" w:hAnsi="Calibri"/>
          <w:sz w:val="26"/>
          <w:szCs w:val="26"/>
          <w:lang w:val="ro-RO"/>
        </w:rPr>
        <w:t>Consiliului Judeţean Harghita,</w:t>
      </w:r>
      <w:r>
        <w:rPr>
          <w:rFonts w:ascii="Calibri" w:hAnsi="Calibri"/>
          <w:sz w:val="26"/>
          <w:szCs w:val="26"/>
          <w:lang w:val="ro-RO"/>
        </w:rPr>
        <w:t xml:space="preserve"> pe pagina web al Consiliu</w:t>
      </w:r>
      <w:r w:rsidR="0030546F">
        <w:rPr>
          <w:rFonts w:ascii="Calibri" w:hAnsi="Calibri"/>
          <w:sz w:val="26"/>
          <w:szCs w:val="26"/>
          <w:lang w:val="ro-RO"/>
        </w:rPr>
        <w:t>lui Judeţean Harghita,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hyperlink r:id="rId5" w:history="1">
        <w:r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>
        <w:rPr>
          <w:rStyle w:val="Hyperlink"/>
          <w:rFonts w:ascii="Calibri" w:hAnsi="Calibri"/>
          <w:sz w:val="26"/>
          <w:szCs w:val="26"/>
          <w:lang w:val="ro-RO"/>
        </w:rPr>
        <w:t>,</w:t>
      </w:r>
      <w:r>
        <w:rPr>
          <w:rStyle w:val="Hyperlink"/>
          <w:rFonts w:ascii="Calibri" w:hAnsi="Calibri"/>
          <w:sz w:val="26"/>
          <w:szCs w:val="26"/>
          <w:u w:val="none"/>
          <w:lang w:val="ro-RO"/>
        </w:rPr>
        <w:t xml:space="preserve"> </w:t>
      </w:r>
      <w:r w:rsidR="00B47D4E">
        <w:rPr>
          <w:rStyle w:val="Hyperlink"/>
          <w:rFonts w:ascii="Calibri" w:hAnsi="Calibri"/>
          <w:color w:val="auto"/>
          <w:sz w:val="26"/>
          <w:szCs w:val="26"/>
          <w:u w:val="none"/>
          <w:lang w:val="ro-RO"/>
        </w:rPr>
        <w:t>respectiv în mass-media locală:</w:t>
      </w:r>
    </w:p>
    <w:p w:rsidR="0015492C" w:rsidRDefault="0015492C" w:rsidP="0015492C">
      <w:pPr>
        <w:pStyle w:val="Heading2"/>
        <w:numPr>
          <w:ilvl w:val="0"/>
          <w:numId w:val="0"/>
        </w:numPr>
        <w:tabs>
          <w:tab w:val="left" w:pos="708"/>
        </w:tabs>
        <w:ind w:left="1260"/>
        <w:jc w:val="both"/>
        <w:rPr>
          <w:rFonts w:ascii="Calibri" w:hAnsi="Calibri"/>
          <w:sz w:val="26"/>
          <w:szCs w:val="26"/>
        </w:rPr>
      </w:pPr>
    </w:p>
    <w:p w:rsidR="00FF48EB" w:rsidRPr="00FF48EB" w:rsidRDefault="00B47D4E" w:rsidP="00FF48EB">
      <w:pPr>
        <w:jc w:val="both"/>
        <w:rPr>
          <w:rFonts w:ascii="Calibri" w:hAnsi="Calibri"/>
          <w:sz w:val="26"/>
          <w:szCs w:val="26"/>
          <w:lang w:val="ro-RO"/>
        </w:rPr>
      </w:pPr>
      <w:r w:rsidRPr="00FF48EB">
        <w:rPr>
          <w:rFonts w:ascii="Calibri" w:hAnsi="Calibri"/>
          <w:snapToGrid w:val="0"/>
          <w:sz w:val="26"/>
          <w:szCs w:val="26"/>
        </w:rPr>
        <w:t xml:space="preserve">Proiect de hotărâre </w:t>
      </w:r>
      <w:r w:rsidR="00FF48EB" w:rsidRPr="00FF48EB">
        <w:rPr>
          <w:rFonts w:ascii="Calibri" w:hAnsi="Calibri"/>
          <w:sz w:val="26"/>
          <w:szCs w:val="26"/>
          <w:lang w:val="ro-RO"/>
        </w:rPr>
        <w:t>pentru modificarea Hotărârii nr. 280/2012 privind aprobarea Regulamentului de închiriere unor imobile în localitatea Băile Homorod aflate în patrimoniul judeţului Harghita şi în administrarea Consiliului Judeţean Harghita, a nivelului chiriei precum şi a modelului Contractului de închiriere</w:t>
      </w:r>
      <w:r w:rsidR="00FF48EB">
        <w:rPr>
          <w:rFonts w:ascii="Calibri" w:hAnsi="Calibri"/>
          <w:sz w:val="26"/>
          <w:szCs w:val="26"/>
          <w:lang w:val="ro-RO"/>
        </w:rPr>
        <w:t>.</w:t>
      </w:r>
    </w:p>
    <w:p w:rsidR="00BD0913" w:rsidRPr="0015492C" w:rsidRDefault="00BD0913" w:rsidP="00B47D4E">
      <w:pPr>
        <w:jc w:val="both"/>
        <w:rPr>
          <w:rFonts w:ascii="Calibri" w:hAnsi="Calibri"/>
          <w:b/>
          <w:snapToGrid w:val="0"/>
          <w:sz w:val="26"/>
          <w:szCs w:val="26"/>
        </w:rPr>
      </w:pP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Pentru soluţionarea observaţiilor care vor fi eventual formulate în legătură cu proiectul de hotărâre, p</w:t>
      </w:r>
      <w:r w:rsidR="0030546F">
        <w:rPr>
          <w:rFonts w:ascii="Calibri" w:hAnsi="Calibri"/>
          <w:sz w:val="26"/>
          <w:szCs w:val="26"/>
          <w:lang w:val="ro-RO"/>
        </w:rPr>
        <w:t>uteţi apela într-un termen de 45</w:t>
      </w:r>
      <w:r>
        <w:rPr>
          <w:rFonts w:ascii="Calibri" w:hAnsi="Calibri"/>
          <w:sz w:val="26"/>
          <w:szCs w:val="26"/>
          <w:lang w:val="ro-RO"/>
        </w:rPr>
        <w:t xml:space="preserve"> zile </w:t>
      </w:r>
      <w:r w:rsidR="0030546F">
        <w:rPr>
          <w:rFonts w:ascii="Calibri" w:hAnsi="Calibri"/>
          <w:sz w:val="26"/>
          <w:szCs w:val="26"/>
          <w:lang w:val="ro-RO"/>
        </w:rPr>
        <w:t xml:space="preserve">calendaristice </w:t>
      </w:r>
      <w:r>
        <w:rPr>
          <w:rFonts w:ascii="Calibri" w:hAnsi="Calibri"/>
          <w:sz w:val="26"/>
          <w:szCs w:val="26"/>
          <w:lang w:val="ro-RO"/>
        </w:rPr>
        <w:t>de l</w:t>
      </w:r>
      <w:r w:rsidR="0030546F">
        <w:rPr>
          <w:rFonts w:ascii="Calibri" w:hAnsi="Calibri"/>
          <w:sz w:val="26"/>
          <w:szCs w:val="26"/>
          <w:lang w:val="ro-RO"/>
        </w:rPr>
        <w:t>a apariţia anunţului la persoana</w:t>
      </w:r>
      <w:r>
        <w:rPr>
          <w:rFonts w:ascii="Calibri" w:hAnsi="Calibri"/>
          <w:sz w:val="26"/>
          <w:szCs w:val="26"/>
          <w:lang w:val="ro-RO"/>
        </w:rPr>
        <w:t xml:space="preserve"> de contact, d</w:t>
      </w:r>
      <w:r w:rsidR="00E72C3A">
        <w:rPr>
          <w:rFonts w:ascii="Calibri" w:hAnsi="Calibri"/>
          <w:sz w:val="26"/>
          <w:szCs w:val="26"/>
          <w:lang w:val="ro-RO"/>
        </w:rPr>
        <w:t>-na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E72C3A">
        <w:rPr>
          <w:rFonts w:ascii="Calibri" w:hAnsi="Calibri"/>
          <w:sz w:val="26"/>
          <w:szCs w:val="26"/>
        </w:rPr>
        <w:t>Bardocz Mária</w:t>
      </w:r>
      <w:r w:rsidR="00A90C05">
        <w:rPr>
          <w:rFonts w:ascii="Calibri" w:hAnsi="Calibri"/>
          <w:sz w:val="26"/>
          <w:szCs w:val="26"/>
          <w:lang w:val="ro-RO"/>
        </w:rPr>
        <w:t xml:space="preserve"> la Direcția generală </w:t>
      </w:r>
      <w:r w:rsidR="00E72C3A">
        <w:rPr>
          <w:rFonts w:ascii="Calibri" w:hAnsi="Calibri"/>
          <w:sz w:val="26"/>
          <w:szCs w:val="26"/>
          <w:lang w:val="ro-RO"/>
        </w:rPr>
        <w:t>patrimoniu</w:t>
      </w:r>
      <w:r w:rsidR="00A90C05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Consiliului Judeţean Harghita (biroul </w:t>
      </w:r>
      <w:r w:rsidR="00E72C3A">
        <w:rPr>
          <w:rFonts w:ascii="Calibri" w:hAnsi="Calibri"/>
          <w:sz w:val="26"/>
          <w:szCs w:val="26"/>
          <w:lang w:val="ro-RO"/>
        </w:rPr>
        <w:t>407</w:t>
      </w:r>
      <w:r w:rsidR="001C17AD">
        <w:rPr>
          <w:rFonts w:ascii="Calibri" w:hAnsi="Calibri"/>
          <w:sz w:val="26"/>
          <w:szCs w:val="26"/>
          <w:lang w:val="ro-RO"/>
        </w:rPr>
        <w:t>)</w:t>
      </w:r>
      <w:r>
        <w:rPr>
          <w:rFonts w:ascii="Calibri" w:hAnsi="Calibri"/>
          <w:sz w:val="26"/>
          <w:szCs w:val="26"/>
          <w:lang w:val="ro-RO"/>
        </w:rPr>
        <w:t xml:space="preserve"> tel. </w:t>
      </w:r>
      <w:r w:rsidRPr="007622DE">
        <w:rPr>
          <w:rFonts w:ascii="Calibri" w:hAnsi="Calibri"/>
          <w:sz w:val="26"/>
          <w:szCs w:val="26"/>
          <w:lang w:val="ro-RO"/>
        </w:rPr>
        <w:t>0266-</w:t>
      </w:r>
      <w:r w:rsidR="001C17AD">
        <w:rPr>
          <w:rFonts w:ascii="Calibri" w:hAnsi="Calibri"/>
          <w:sz w:val="26"/>
          <w:szCs w:val="26"/>
          <w:lang w:val="ro-RO"/>
        </w:rPr>
        <w:t xml:space="preserve">207700 </w:t>
      </w:r>
      <w:r w:rsidR="00A90C05">
        <w:rPr>
          <w:rFonts w:ascii="Calibri" w:hAnsi="Calibri"/>
          <w:sz w:val="26"/>
          <w:szCs w:val="26"/>
          <w:lang w:val="ro-RO"/>
        </w:rPr>
        <w:t xml:space="preserve"> interior: </w:t>
      </w:r>
      <w:r w:rsidR="00E72C3A">
        <w:rPr>
          <w:rFonts w:ascii="Calibri" w:hAnsi="Calibri"/>
          <w:sz w:val="26"/>
          <w:szCs w:val="26"/>
          <w:lang w:val="ro-RO"/>
        </w:rPr>
        <w:t>1680 sau 1682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290E9D" w:rsidRDefault="00290E9D" w:rsidP="0015492C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3A66E7" w:rsidRPr="0015492C" w:rsidRDefault="003A66E7" w:rsidP="003A66E7">
      <w:pPr>
        <w:rPr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FF48EB">
        <w:rPr>
          <w:rFonts w:ascii="Calibri" w:hAnsi="Calibri"/>
          <w:sz w:val="26"/>
          <w:szCs w:val="26"/>
          <w:lang w:val="ro-RO"/>
        </w:rPr>
        <w:t>25 iulie 2017</w:t>
      </w:r>
    </w:p>
    <w:p w:rsidR="0015492C" w:rsidRDefault="0015492C" w:rsidP="0015492C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23CD4" w:rsidRDefault="00B23CD4" w:rsidP="0015492C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23CD4" w:rsidRPr="00B23CD4" w:rsidRDefault="00FF48EB" w:rsidP="00FF48EB">
      <w:pPr>
        <w:tabs>
          <w:tab w:val="center" w:pos="1560"/>
          <w:tab w:val="center" w:pos="6804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15492C" w:rsidRPr="00B23CD4">
        <w:rPr>
          <w:rFonts w:ascii="Calibri" w:hAnsi="Calibri"/>
          <w:sz w:val="26"/>
          <w:szCs w:val="26"/>
          <w:lang w:val="ro-RO"/>
        </w:rPr>
        <w:t>Director general</w:t>
      </w:r>
      <w:r w:rsidR="003A66E7" w:rsidRPr="00B23CD4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ab/>
        <w:t>Bardocz Mária</w:t>
      </w:r>
    </w:p>
    <w:p w:rsidR="003A66E7" w:rsidRPr="00290E9D" w:rsidRDefault="00FF48EB" w:rsidP="00FF48EB">
      <w:pPr>
        <w:tabs>
          <w:tab w:val="center" w:pos="1418"/>
          <w:tab w:val="center" w:pos="6804"/>
        </w:tabs>
        <w:ind w:firstLine="142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E72C3A">
        <w:rPr>
          <w:rFonts w:ascii="Calibri" w:hAnsi="Calibri"/>
          <w:sz w:val="26"/>
          <w:szCs w:val="26"/>
          <w:lang w:val="ro-RO"/>
        </w:rPr>
        <w:t>Birta Antal</w:t>
      </w:r>
      <w:r>
        <w:rPr>
          <w:rFonts w:ascii="Calibri" w:hAnsi="Calibri"/>
          <w:sz w:val="26"/>
          <w:szCs w:val="26"/>
          <w:lang w:val="ro-RO"/>
        </w:rPr>
        <w:tab/>
        <w:t>consilier</w:t>
      </w:r>
      <w:bookmarkStart w:id="0" w:name="_GoBack"/>
      <w:bookmarkEnd w:id="0"/>
    </w:p>
    <w:sectPr w:rsidR="003A66E7" w:rsidRPr="00290E9D" w:rsidSect="000D64A2"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2C"/>
    <w:rsid w:val="000405D7"/>
    <w:rsid w:val="00055CAA"/>
    <w:rsid w:val="000D64A2"/>
    <w:rsid w:val="0015492C"/>
    <w:rsid w:val="001C003C"/>
    <w:rsid w:val="001C17AD"/>
    <w:rsid w:val="00290E9D"/>
    <w:rsid w:val="002B64BB"/>
    <w:rsid w:val="0030546F"/>
    <w:rsid w:val="0034591F"/>
    <w:rsid w:val="003A66E7"/>
    <w:rsid w:val="004242A8"/>
    <w:rsid w:val="004F481E"/>
    <w:rsid w:val="005A2CDC"/>
    <w:rsid w:val="005F5124"/>
    <w:rsid w:val="006F4D4E"/>
    <w:rsid w:val="007210F8"/>
    <w:rsid w:val="00742094"/>
    <w:rsid w:val="007622DE"/>
    <w:rsid w:val="007D565F"/>
    <w:rsid w:val="007F40DE"/>
    <w:rsid w:val="0085472F"/>
    <w:rsid w:val="00902BFA"/>
    <w:rsid w:val="00935F2C"/>
    <w:rsid w:val="009A6E79"/>
    <w:rsid w:val="00A90C05"/>
    <w:rsid w:val="00AD7C68"/>
    <w:rsid w:val="00B23CD4"/>
    <w:rsid w:val="00B47D4E"/>
    <w:rsid w:val="00B63E0A"/>
    <w:rsid w:val="00BD0913"/>
    <w:rsid w:val="00CD0C02"/>
    <w:rsid w:val="00D64972"/>
    <w:rsid w:val="00D92AB4"/>
    <w:rsid w:val="00E72C3A"/>
    <w:rsid w:val="00F11A37"/>
    <w:rsid w:val="00FF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paragraph" w:customStyle="1" w:styleId="CaracterCaracterCaracter">
    <w:name w:val="Caracter Caracter Caracter"/>
    <w:basedOn w:val="Normal"/>
    <w:rsid w:val="00B47D4E"/>
    <w:pPr>
      <w:spacing w:after="160" w:line="240" w:lineRule="exact"/>
    </w:pPr>
    <w:rPr>
      <w:rFonts w:ascii="Verdana" w:eastAsia="SimSun" w:hAnsi="Verdana"/>
      <w:sz w:val="20"/>
      <w:szCs w:val="20"/>
      <w:lang w:val="ro-RO"/>
    </w:rPr>
  </w:style>
  <w:style w:type="paragraph" w:customStyle="1" w:styleId="CaracterCaracterCharChar">
    <w:name w:val="Caracter Caracter Char Char"/>
    <w:basedOn w:val="Normal"/>
    <w:rsid w:val="00E72C3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 Caracter Caracter Char Char"/>
    <w:basedOn w:val="Normal"/>
    <w:rsid w:val="00FF48EB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92C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5492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15492C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5492C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5492C"/>
    <w:rPr>
      <w:rFonts w:ascii="Times New Roman" w:eastAsia="Times New Roman" w:hAnsi="Times New Roman" w:cs="Times New Roman"/>
      <w:sz w:val="28"/>
      <w:szCs w:val="20"/>
    </w:rPr>
  </w:style>
  <w:style w:type="paragraph" w:customStyle="1" w:styleId="CaracterCaracterCaracter">
    <w:name w:val="Caracter Caracter Caracter"/>
    <w:basedOn w:val="Normal"/>
    <w:rsid w:val="00B47D4E"/>
    <w:pPr>
      <w:spacing w:after="160" w:line="240" w:lineRule="exact"/>
    </w:pPr>
    <w:rPr>
      <w:rFonts w:ascii="Verdana" w:eastAsia="SimSun" w:hAnsi="Verdana"/>
      <w:sz w:val="20"/>
      <w:szCs w:val="20"/>
      <w:lang w:val="ro-RO"/>
    </w:rPr>
  </w:style>
  <w:style w:type="paragraph" w:customStyle="1" w:styleId="CaracterCaracterCharChar">
    <w:name w:val="Caracter Caracter Char Char"/>
    <w:basedOn w:val="Normal"/>
    <w:rsid w:val="00E72C3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 Caracter Caracter Char Char"/>
    <w:basedOn w:val="Normal"/>
    <w:rsid w:val="00FF48EB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udetulharghita.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Zsofia</dc:creator>
  <cp:lastModifiedBy>Bardocz Maria</cp:lastModifiedBy>
  <cp:revision>2</cp:revision>
  <cp:lastPrinted>2017-07-25T07:15:00Z</cp:lastPrinted>
  <dcterms:created xsi:type="dcterms:W3CDTF">2017-07-25T10:46:00Z</dcterms:created>
  <dcterms:modified xsi:type="dcterms:W3CDTF">2017-07-25T10:46:00Z</dcterms:modified>
</cp:coreProperties>
</file>